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77" w:rsidRDefault="00335EDB">
      <w:r>
        <w:t>VJERONAUK – TJEDAN PONAVLJANJA</w:t>
      </w:r>
    </w:p>
    <w:p w:rsidR="00335EDB" w:rsidRDefault="00335EDB">
      <w:r>
        <w:t>Draga djeco!</w:t>
      </w:r>
    </w:p>
    <w:p w:rsidR="00335EDB" w:rsidRDefault="00335EDB">
      <w:r>
        <w:t>Tako bih vas htjela vidjeti, moliti s vama, razgovarati, crtati, pjevati…</w:t>
      </w:r>
    </w:p>
    <w:p w:rsidR="00335EDB" w:rsidRDefault="00335EDB">
      <w:r>
        <w:t>Jako mi nedostajete! Svi!</w:t>
      </w:r>
    </w:p>
    <w:p w:rsidR="00335EDB" w:rsidRDefault="00335EDB">
      <w:r>
        <w:t>Jako me zanima jeste li vrijedni? Molite li redovito? Na koji način pomažet</w:t>
      </w:r>
      <w:r w:rsidR="0046071D">
        <w:t>e</w:t>
      </w:r>
      <w:r>
        <w:t xml:space="preserve"> svojim bližnjima? </w:t>
      </w:r>
    </w:p>
    <w:p w:rsidR="0046071D" w:rsidRDefault="0046071D">
      <w:r>
        <w:t>Razveselilo bi me kada bih mogla vidjeti vaše radove, stoga molim vas i vaše roditelje da mi poslikaju kako ste bili vrijedni – što ste pisali i rješavali. Radujem se vašim radovima!</w:t>
      </w:r>
    </w:p>
    <w:p w:rsidR="0046071D" w:rsidRDefault="0046071D">
      <w:pPr>
        <w:rPr>
          <w:rStyle w:val="Hiperveza"/>
        </w:rPr>
      </w:pPr>
      <w:r>
        <w:t xml:space="preserve">Moj mail: </w:t>
      </w:r>
      <w:hyperlink r:id="rId4" w:history="1">
        <w:r w:rsidRPr="00B21CEB">
          <w:rPr>
            <w:rStyle w:val="Hiperveza"/>
          </w:rPr>
          <w:t>klara.cohan@skole.hr</w:t>
        </w:r>
      </w:hyperlink>
    </w:p>
    <w:p w:rsidR="00EB07A6" w:rsidRDefault="00EB07A6">
      <w:r>
        <w:t>Kroz Veliki tjedan više molite, razmišljajte o Isusu</w:t>
      </w:r>
      <w:r>
        <w:t xml:space="preserve">, o njegovim teškim trenucima, o izdaji njegovog prijatelja Jude, o njegovoj smrti na križu. A onda, u </w:t>
      </w:r>
      <w:r w:rsidR="00A86559">
        <w:t xml:space="preserve">nedjelju prestaju tuga i žalost. U </w:t>
      </w:r>
      <w:r>
        <w:t xml:space="preserve"> nedjelju je najveći dan za nas vjernike. U nedjelju slavimo Isusovu pobjedu.</w:t>
      </w:r>
    </w:p>
    <w:p w:rsidR="00EB07A6" w:rsidRDefault="00A86559">
      <w:r>
        <w:t>S</w:t>
      </w:r>
      <w:r w:rsidR="00EB07A6">
        <w:t xml:space="preserve">lavimo najveći kršćanski blagdan – Uskrs. Isus je uskrsnuo! Pobijedio je smrt. I vi imate zadatak širiti radost oko sebe i širiti radosnu vijest o Isusovom uskrsnuću. </w:t>
      </w:r>
    </w:p>
    <w:p w:rsidR="00A86559" w:rsidRDefault="00A86559">
      <w:r>
        <w:t>ZA ONE KOJI ŽELE VIŠE:</w:t>
      </w:r>
    </w:p>
    <w:p w:rsidR="00A86559" w:rsidRDefault="00A86559">
      <w:r>
        <w:t xml:space="preserve">Trebate nekoliko grančica od kojih ćete napraviti 3 križa, nekoliko kamenčića, trave ili mahovine i stari tanjur, drvenu dasku ili teglu. Umjesto Isusova groba možete staviti staru teglicu za cvijeće, napraviti grob od kamenčića ili ga napraviti od malo </w:t>
      </w:r>
      <w:proofErr w:type="spellStart"/>
      <w:r>
        <w:t>glinamola</w:t>
      </w:r>
      <w:proofErr w:type="spellEnd"/>
      <w:r>
        <w:t xml:space="preserve"> ili zemlje. Treba vam još kamen kojim ćete zatvoriti Isusov grob a možete ga pronaći u prirodi. </w:t>
      </w:r>
    </w:p>
    <w:p w:rsidR="00A86559" w:rsidRDefault="00A86559">
      <w:r>
        <w:t>Evo nekoliko primjera:</w:t>
      </w:r>
    </w:p>
    <w:p w:rsidR="00A86559" w:rsidRDefault="00A86559">
      <w:r>
        <w:rPr>
          <w:rFonts w:eastAsia="Times New Roman"/>
          <w:noProof/>
          <w:color w:val="212121"/>
          <w:lang w:eastAsia="hr-HR"/>
        </w:rPr>
        <w:drawing>
          <wp:inline distT="0" distB="0" distL="0" distR="0" wp14:anchorId="0E3E5821" wp14:editId="08C7A21D">
            <wp:extent cx="5760720" cy="1621155"/>
            <wp:effectExtent l="0" t="0" r="0" b="0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af8232-3d81-4c71-b246-7589623f06e4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59" w:rsidRDefault="00A86559">
      <w:r>
        <w:rPr>
          <w:rFonts w:eastAsia="Times New Roman"/>
          <w:noProof/>
          <w:color w:val="212121"/>
          <w:lang w:eastAsia="hr-HR"/>
        </w:rPr>
        <w:lastRenderedPageBreak/>
        <w:drawing>
          <wp:inline distT="0" distB="0" distL="0" distR="0" wp14:anchorId="4AB8BE43" wp14:editId="2C67F2A6">
            <wp:extent cx="5760720" cy="3528060"/>
            <wp:effectExtent l="0" t="0" r="0" b="0"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a2e3ff-2841-45f1-90a4-83cd150be4fc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59" w:rsidRDefault="00A86559">
      <w:r>
        <w:t xml:space="preserve">SRETAN I BLAGOSLOVLJEN USKRS ŽELI VAM VAŠA VJEROUČITELJICA. NEKA </w:t>
      </w:r>
      <w:r w:rsidR="00C24A21">
        <w:t>KRISTOV MIR UĐE U VAŠE OBITELJI, A USKRSNA RADOST VODI VAS U SVIM ŽIVOTNIM SITUACIJAMA.</w:t>
      </w:r>
    </w:p>
    <w:p w:rsidR="00C24A21" w:rsidRDefault="00C24A21">
      <w:r>
        <w:t>SRETAN USKRS!</w:t>
      </w:r>
    </w:p>
    <w:p w:rsidR="0046071D" w:rsidRDefault="0046071D">
      <w:r>
        <w:t>Vjeroučiteljica Klara</w:t>
      </w:r>
    </w:p>
    <w:p w:rsidR="0046071D" w:rsidRDefault="0046071D">
      <w:r>
        <w:t>Pogledajte crtić!</w:t>
      </w:r>
    </w:p>
    <w:p w:rsidR="00335EDB" w:rsidRDefault="00335EDB">
      <w:r>
        <w:t>ISCJELJENJE NAŠEG SRCA</w:t>
      </w:r>
    </w:p>
    <w:p w:rsidR="00335EDB" w:rsidRDefault="00C24A21">
      <w:hyperlink r:id="rId9" w:history="1">
        <w:r w:rsidR="00335EDB">
          <w:rPr>
            <w:rStyle w:val="Hiperveza"/>
          </w:rPr>
          <w:t>https://book.hr</w:t>
        </w:r>
        <w:bookmarkStart w:id="0" w:name="_GoBack"/>
        <w:bookmarkEnd w:id="0"/>
        <w:r w:rsidR="00335EDB">
          <w:rPr>
            <w:rStyle w:val="Hiperveza"/>
          </w:rPr>
          <w:t>/iscjeljenje-naseg-srca-ljubavlju/</w:t>
        </w:r>
      </w:hyperlink>
    </w:p>
    <w:sectPr w:rsidR="0033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4F"/>
    <w:rsid w:val="002646DB"/>
    <w:rsid w:val="00335EDB"/>
    <w:rsid w:val="0046071D"/>
    <w:rsid w:val="006B3077"/>
    <w:rsid w:val="0084404F"/>
    <w:rsid w:val="00A86559"/>
    <w:rsid w:val="00C24A21"/>
    <w:rsid w:val="00E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DA46"/>
  <w15:chartTrackingRefBased/>
  <w15:docId w15:val="{709B55FC-20FE-4FDB-8950-6E780535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3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5a2e3ff-2841-45f1-90a4-83cd150be4f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63af8232-3d81-4c71-b246-7589623f06e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klara.cohan@skole.hr" TargetMode="External"/><Relationship Id="rId9" Type="http://schemas.openxmlformats.org/officeDocument/2006/relationships/hyperlink" Target="https://book.hr/iscjeljenje-naseg-srca-ljubavlj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Čohan</dc:creator>
  <cp:keywords/>
  <dc:description/>
  <cp:lastModifiedBy>Klara Čohan</cp:lastModifiedBy>
  <cp:revision>5</cp:revision>
  <dcterms:created xsi:type="dcterms:W3CDTF">2020-04-06T15:03:00Z</dcterms:created>
  <dcterms:modified xsi:type="dcterms:W3CDTF">2020-04-07T07:25:00Z</dcterms:modified>
</cp:coreProperties>
</file>